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6DFE" w14:textId="77777777" w:rsidR="000A6F17" w:rsidRDefault="000A6F17" w:rsidP="00875A94">
      <w:pPr>
        <w:spacing w:line="276" w:lineRule="auto"/>
        <w:rPr>
          <w:rFonts w:ascii="Arial" w:hAnsi="Arial" w:cs="Arial"/>
          <w:b/>
          <w:bCs/>
          <w:sz w:val="20"/>
          <w:szCs w:val="20"/>
        </w:rPr>
      </w:pPr>
    </w:p>
    <w:p w14:paraId="40490E14" w14:textId="77777777" w:rsidR="009C766E" w:rsidRDefault="009C766E" w:rsidP="00875A94">
      <w:pPr>
        <w:spacing w:line="276" w:lineRule="auto"/>
        <w:rPr>
          <w:rFonts w:ascii="Arial" w:hAnsi="Arial" w:cs="Arial"/>
          <w:b/>
          <w:bCs/>
          <w:sz w:val="20"/>
          <w:szCs w:val="20"/>
        </w:rPr>
      </w:pPr>
    </w:p>
    <w:p w14:paraId="76741F33" w14:textId="317A6A34" w:rsidR="00875A94" w:rsidRPr="00875A94" w:rsidRDefault="00875A94" w:rsidP="00875A94">
      <w:pPr>
        <w:spacing w:line="276" w:lineRule="auto"/>
        <w:rPr>
          <w:rFonts w:ascii="Arial" w:hAnsi="Arial" w:cs="Arial"/>
          <w:b/>
          <w:bCs/>
          <w:sz w:val="20"/>
          <w:szCs w:val="20"/>
        </w:rPr>
      </w:pPr>
      <w:r w:rsidRPr="00875A94">
        <w:rPr>
          <w:rFonts w:ascii="Arial" w:hAnsi="Arial" w:cs="Arial"/>
          <w:b/>
          <w:bCs/>
          <w:sz w:val="20"/>
          <w:szCs w:val="20"/>
        </w:rPr>
        <w:t>Waarom naar de Parodontologie Praktijk Friesland?</w:t>
      </w:r>
    </w:p>
    <w:p w14:paraId="5FDDE1CF" w14:textId="5D2D64A1" w:rsidR="00875A94" w:rsidRPr="00875A94" w:rsidRDefault="00875A94" w:rsidP="00875A94">
      <w:pPr>
        <w:spacing w:line="276" w:lineRule="auto"/>
        <w:rPr>
          <w:rFonts w:ascii="Arial" w:hAnsi="Arial" w:cs="Arial"/>
          <w:sz w:val="20"/>
          <w:szCs w:val="20"/>
        </w:rPr>
      </w:pPr>
      <w:r w:rsidRPr="00875A94">
        <w:rPr>
          <w:rFonts w:ascii="Arial" w:hAnsi="Arial" w:cs="Arial"/>
          <w:sz w:val="20"/>
          <w:szCs w:val="20"/>
        </w:rPr>
        <w:t>U bent verwezen omdat u of uw zorgverlener zich zorgen maak</w:t>
      </w:r>
      <w:r w:rsidR="009C766E">
        <w:rPr>
          <w:rFonts w:ascii="Arial" w:hAnsi="Arial" w:cs="Arial"/>
          <w:sz w:val="20"/>
          <w:szCs w:val="20"/>
        </w:rPr>
        <w:t>t</w:t>
      </w:r>
      <w:r w:rsidRPr="00875A94">
        <w:rPr>
          <w:rFonts w:ascii="Arial" w:hAnsi="Arial" w:cs="Arial"/>
          <w:sz w:val="20"/>
          <w:szCs w:val="20"/>
        </w:rPr>
        <w:t xml:space="preserve"> over de toestand van uw tandvlees. Het verraderlijke aan tandvleesproblemen is dat men er over het algemeen geen, of weinig klachten van ervaart. Het is verstandig echter wel de verwijzing ter harte te nemen en deze, en mogelijke klachten, niet te negeren omdat ontstoken tandvlees (parodontitis) uiteindelijk kan leiden tot het verlies van uw tanden of tand implantaat. Daarbij kunnen tandvleesproblemen een negatieve invloed hebben op de algemene gezondheid. Beginnende tandvleesproblemen kunnen meestal door uw eigen tandarts of mondhygiënist worden behandeld. Wanneer deze eigen behandeling niet (genoeg) aanslaat of wanneer de tandvleesproblemen te ver gevorderd zijn, wordt u doorverwezen naar de Parodontologie Praktijk Friesland. Al met al genoeg redenen om het onderzoek en de behandeling serieus te nemen.</w:t>
      </w:r>
    </w:p>
    <w:p w14:paraId="5E2CACD2" w14:textId="77777777" w:rsidR="00875A94" w:rsidRPr="00875A94" w:rsidRDefault="00875A94" w:rsidP="00875A94">
      <w:pPr>
        <w:spacing w:line="276" w:lineRule="auto"/>
        <w:rPr>
          <w:rFonts w:ascii="Arial" w:hAnsi="Arial" w:cs="Arial"/>
          <w:b/>
          <w:bCs/>
          <w:sz w:val="20"/>
          <w:szCs w:val="20"/>
        </w:rPr>
      </w:pPr>
      <w:r w:rsidRPr="00875A94">
        <w:rPr>
          <w:rFonts w:ascii="Arial" w:hAnsi="Arial" w:cs="Arial"/>
          <w:sz w:val="20"/>
          <w:szCs w:val="20"/>
        </w:rPr>
        <w:br/>
      </w:r>
      <w:r w:rsidRPr="00875A94">
        <w:rPr>
          <w:rFonts w:ascii="Arial" w:hAnsi="Arial" w:cs="Arial"/>
          <w:b/>
          <w:bCs/>
          <w:sz w:val="20"/>
          <w:szCs w:val="20"/>
        </w:rPr>
        <w:t>Waardoor ontstaan tandvleesproblemen eigenlijk?</w:t>
      </w:r>
    </w:p>
    <w:p w14:paraId="72EEE055" w14:textId="77777777" w:rsidR="00875A94" w:rsidRPr="00875A94" w:rsidRDefault="00875A94" w:rsidP="00875A94">
      <w:pPr>
        <w:spacing w:line="276" w:lineRule="auto"/>
        <w:rPr>
          <w:rFonts w:ascii="Arial" w:hAnsi="Arial" w:cs="Arial"/>
          <w:sz w:val="20"/>
          <w:szCs w:val="20"/>
        </w:rPr>
      </w:pPr>
      <w:r w:rsidRPr="00875A94">
        <w:rPr>
          <w:rFonts w:ascii="Arial" w:hAnsi="Arial" w:cs="Arial"/>
          <w:sz w:val="20"/>
          <w:szCs w:val="20"/>
        </w:rPr>
        <w:t>Vroeger dachten we dat tandvleesontstekingen en gaatjes ziektes waren. Tegenwoordig weten we dat dit niet zo is en dat gaatjes en tandvleesproblemen een gevolg zijn van ons leefpatroon. De belangrijkste onderdelen daarin zijn de aanwezigheid van te veel bacteriën op de tanden (mondhygiëne), de kwaliteit van de voeding (suiker), het functioneren van het lichaam en eventueel het rookgedrag.</w:t>
      </w:r>
      <w:r w:rsidRPr="00875A94">
        <w:rPr>
          <w:rFonts w:ascii="Arial" w:hAnsi="Arial" w:cs="Arial"/>
          <w:sz w:val="20"/>
          <w:szCs w:val="20"/>
        </w:rPr>
        <w:br/>
      </w:r>
      <w:r w:rsidRPr="00875A94">
        <w:rPr>
          <w:rFonts w:ascii="Arial" w:hAnsi="Arial" w:cs="Arial"/>
          <w:sz w:val="20"/>
          <w:szCs w:val="20"/>
        </w:rPr>
        <w:br/>
      </w:r>
      <w:r w:rsidRPr="00875A94">
        <w:rPr>
          <w:rFonts w:ascii="Arial" w:hAnsi="Arial" w:cs="Arial"/>
          <w:b/>
          <w:bCs/>
          <w:sz w:val="20"/>
          <w:szCs w:val="20"/>
        </w:rPr>
        <w:t>Parodontitis (tandvleesproblemen) en Cariës (gaatjes), zijn deze goed te behandelen?</w:t>
      </w:r>
      <w:r w:rsidRPr="00875A94">
        <w:rPr>
          <w:rFonts w:ascii="Arial" w:hAnsi="Arial" w:cs="Arial"/>
          <w:b/>
          <w:bCs/>
          <w:sz w:val="20"/>
          <w:szCs w:val="20"/>
        </w:rPr>
        <w:br/>
      </w:r>
      <w:r w:rsidRPr="00875A94">
        <w:rPr>
          <w:rFonts w:ascii="Arial" w:hAnsi="Arial" w:cs="Arial"/>
          <w:sz w:val="20"/>
          <w:szCs w:val="20"/>
        </w:rPr>
        <w:t>Het antwoord daarop is ja. Onderzoek laat zien dat tandvleesproblemen en gaatjes goed behandeld en ook voorkomen kunnen worden Het mooie van de vaststelling dat tandheelkundige problemen voor het grootste deel zijn terug te voeren tot een leefstijlpatroon, betekent ook dat u daar zelf de meeste invloed op kunt hebben! Met andere woorden. U heeft het te bereiken resultaat grotendeels zelf in de hand.</w:t>
      </w:r>
    </w:p>
    <w:p w14:paraId="51211A3C" w14:textId="77777777" w:rsidR="00875A94" w:rsidRPr="00875A94" w:rsidRDefault="00875A94" w:rsidP="00875A94">
      <w:pPr>
        <w:spacing w:line="276" w:lineRule="auto"/>
        <w:rPr>
          <w:rFonts w:ascii="Arial" w:hAnsi="Arial" w:cs="Arial"/>
          <w:sz w:val="20"/>
          <w:szCs w:val="20"/>
        </w:rPr>
      </w:pPr>
    </w:p>
    <w:p w14:paraId="7DF84549" w14:textId="77777777" w:rsidR="00875A94" w:rsidRPr="00875A94" w:rsidRDefault="00875A94" w:rsidP="00875A94">
      <w:pPr>
        <w:spacing w:line="276" w:lineRule="auto"/>
        <w:rPr>
          <w:rFonts w:ascii="Arial" w:hAnsi="Arial" w:cs="Arial"/>
          <w:b/>
          <w:bCs/>
          <w:sz w:val="20"/>
          <w:szCs w:val="20"/>
        </w:rPr>
      </w:pPr>
      <w:r w:rsidRPr="00875A94">
        <w:rPr>
          <w:rFonts w:ascii="Arial" w:hAnsi="Arial" w:cs="Arial"/>
          <w:b/>
          <w:bCs/>
          <w:sz w:val="20"/>
          <w:szCs w:val="20"/>
        </w:rPr>
        <w:t>Wat kunt u van de Parodontologie Praktijk Friesland verwachten?</w:t>
      </w:r>
    </w:p>
    <w:p w14:paraId="38870B63" w14:textId="70B52306" w:rsidR="00875A94" w:rsidRDefault="00875A94" w:rsidP="00875A94">
      <w:pPr>
        <w:pStyle w:val="Geenafstand"/>
        <w:spacing w:line="276" w:lineRule="auto"/>
        <w:rPr>
          <w:sz w:val="20"/>
          <w:szCs w:val="20"/>
        </w:rPr>
      </w:pPr>
      <w:r w:rsidRPr="00875A94">
        <w:rPr>
          <w:rFonts w:ascii="Arial" w:hAnsi="Arial" w:cs="Arial"/>
          <w:sz w:val="20"/>
          <w:szCs w:val="20"/>
        </w:rPr>
        <w:t>Naast het daadwerkelijk behandelen van de tandvleesproblematiek willen onze medewerkers u graag helpen bij het verkrijgen en het behouden van een gezonde mond. De focus zal daarbij liggen op het aanpassen van uw mondzorggedrag (mondhygiëne/voeding) en op instructie.</w:t>
      </w:r>
      <w:r w:rsidRPr="00875A94">
        <w:rPr>
          <w:rFonts w:ascii="Arial" w:hAnsi="Arial" w:cs="Arial"/>
          <w:sz w:val="20"/>
          <w:szCs w:val="20"/>
        </w:rPr>
        <w:br/>
      </w:r>
      <w:r w:rsidRPr="00875A94">
        <w:rPr>
          <w:rFonts w:ascii="Arial" w:hAnsi="Arial" w:cs="Arial"/>
          <w:sz w:val="20"/>
          <w:szCs w:val="20"/>
        </w:rPr>
        <w:br/>
      </w:r>
      <w:r w:rsidRPr="00875A94">
        <w:rPr>
          <w:rFonts w:ascii="Arial" w:hAnsi="Arial" w:cs="Arial"/>
          <w:b/>
          <w:bCs/>
          <w:sz w:val="20"/>
          <w:szCs w:val="20"/>
        </w:rPr>
        <w:t>Dental Coach</w:t>
      </w:r>
      <w:r w:rsidRPr="00875A94">
        <w:rPr>
          <w:rFonts w:ascii="Arial" w:hAnsi="Arial" w:cs="Arial"/>
          <w:b/>
          <w:bCs/>
          <w:sz w:val="20"/>
          <w:szCs w:val="20"/>
        </w:rPr>
        <w:br/>
      </w:r>
      <w:r w:rsidRPr="00875A94">
        <w:rPr>
          <w:rFonts w:ascii="Arial" w:hAnsi="Arial" w:cs="Arial"/>
          <w:sz w:val="20"/>
          <w:szCs w:val="20"/>
        </w:rPr>
        <w:t>Om samen met u het allerbeste uit uw behandeling te halen maken wij gebruik van het unieke eHealth programma Dental Coach. Dit programma zorgt voor een optimale begeleiding tijdens en na uw behandeling. U kunt voor het gebruik van dit programma alvast de Dental Coach app downloaden en op uw smartphone installeren. Middels het scannen van de onderstaande QR code kunt u de app vervolgens aan onze praktijk koppelen. Uw mondhygiëniste zal u verder informeren over dit programma en zal tijdens/na de behandeling de app vervolgens aanpassen aan uw persoonlijke situatie.</w:t>
      </w:r>
      <w:r w:rsidRPr="00875A94">
        <w:rPr>
          <w:rFonts w:ascii="Arial" w:hAnsi="Arial" w:cs="Arial"/>
          <w:sz w:val="20"/>
          <w:szCs w:val="20"/>
        </w:rPr>
        <w:br/>
      </w:r>
      <w:r w:rsidRPr="00875A94">
        <w:rPr>
          <w:rFonts w:ascii="Arial" w:hAnsi="Arial" w:cs="Arial"/>
          <w:sz w:val="20"/>
          <w:szCs w:val="20"/>
        </w:rPr>
        <w:br/>
      </w:r>
      <w:r w:rsidRPr="00875A94">
        <w:rPr>
          <w:noProof/>
          <w:sz w:val="20"/>
          <w:szCs w:val="20"/>
        </w:rPr>
        <w:t xml:space="preserve"> </w:t>
      </w:r>
      <w:r w:rsidRPr="00875A94">
        <w:rPr>
          <w:noProof/>
          <w:sz w:val="20"/>
          <w:szCs w:val="20"/>
        </w:rPr>
        <w:drawing>
          <wp:inline distT="0" distB="0" distL="0" distR="0" wp14:anchorId="2B18365F" wp14:editId="5AEAAC55">
            <wp:extent cx="742950" cy="8096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a:ln>
                      <a:noFill/>
                    </a:ln>
                  </pic:spPr>
                </pic:pic>
              </a:graphicData>
            </a:graphic>
          </wp:inline>
        </w:drawing>
      </w:r>
      <w:r w:rsidRPr="00875A94">
        <w:rPr>
          <w:sz w:val="20"/>
          <w:szCs w:val="20"/>
        </w:rPr>
        <w:tab/>
      </w:r>
      <w:r w:rsidRPr="00875A94">
        <w:rPr>
          <w:sz w:val="20"/>
          <w:szCs w:val="20"/>
        </w:rPr>
        <w:tab/>
      </w:r>
      <w:r w:rsidRPr="00875A94">
        <w:rPr>
          <w:noProof/>
          <w:sz w:val="20"/>
          <w:szCs w:val="20"/>
        </w:rPr>
        <w:drawing>
          <wp:inline distT="0" distB="0" distL="0" distR="0" wp14:anchorId="77E22034" wp14:editId="38FA573D">
            <wp:extent cx="933450" cy="8286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p>
    <w:p w14:paraId="4000C982" w14:textId="77777777" w:rsidR="001A06B6" w:rsidRPr="000A6F17" w:rsidRDefault="001A06B6" w:rsidP="00875A94">
      <w:pPr>
        <w:pStyle w:val="Geenafstand"/>
        <w:spacing w:line="276" w:lineRule="auto"/>
        <w:rPr>
          <w:rFonts w:ascii="Arial" w:hAnsi="Arial" w:cs="Arial"/>
          <w:sz w:val="20"/>
          <w:szCs w:val="20"/>
        </w:rPr>
      </w:pPr>
    </w:p>
    <w:p w14:paraId="2FCCB732" w14:textId="77777777" w:rsidR="00875A94" w:rsidRPr="00875A94" w:rsidRDefault="00875A94" w:rsidP="00875A94">
      <w:pPr>
        <w:spacing w:line="276" w:lineRule="auto"/>
        <w:rPr>
          <w:rFonts w:ascii="Arial" w:hAnsi="Arial" w:cs="Arial"/>
          <w:sz w:val="20"/>
          <w:szCs w:val="20"/>
        </w:rPr>
      </w:pPr>
      <w:r w:rsidRPr="00875A94">
        <w:rPr>
          <w:rFonts w:ascii="Arial" w:hAnsi="Arial" w:cs="Arial"/>
          <w:sz w:val="20"/>
          <w:szCs w:val="20"/>
        </w:rPr>
        <w:br/>
      </w:r>
      <w:r w:rsidRPr="00875A94">
        <w:rPr>
          <w:rFonts w:ascii="Arial" w:hAnsi="Arial" w:cs="Arial"/>
          <w:b/>
          <w:bCs/>
          <w:sz w:val="20"/>
          <w:szCs w:val="20"/>
        </w:rPr>
        <w:t>Meer informatie:</w:t>
      </w:r>
      <w:r w:rsidRPr="00875A94">
        <w:rPr>
          <w:rFonts w:ascii="Arial" w:hAnsi="Arial" w:cs="Arial"/>
          <w:sz w:val="20"/>
          <w:szCs w:val="20"/>
        </w:rPr>
        <w:t xml:space="preserve"> Parodontologie Praktijk Friesland, 058-2160462. Zie ook www.parofries.nl</w:t>
      </w:r>
    </w:p>
    <w:p w14:paraId="5B9CD806" w14:textId="77777777" w:rsidR="0086782D" w:rsidRPr="00875A94" w:rsidRDefault="0086782D" w:rsidP="00875A94">
      <w:pPr>
        <w:rPr>
          <w:sz w:val="20"/>
          <w:szCs w:val="20"/>
        </w:rPr>
      </w:pPr>
    </w:p>
    <w:sectPr w:rsidR="0086782D" w:rsidRPr="00875A94" w:rsidSect="001A06B6">
      <w:headerReference w:type="even" r:id="rId10"/>
      <w:headerReference w:type="default" r:id="rId11"/>
      <w:headerReference w:type="first" r:id="rId12"/>
      <w:footerReference w:type="first" r:id="rId13"/>
      <w:pgSz w:w="11906" w:h="16838" w:code="9"/>
      <w:pgMar w:top="2268" w:right="851" w:bottom="1701" w:left="1134" w:header="425" w:footer="289" w:gutter="0"/>
      <w:paperSrc w:first="15" w:other="15"/>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FAAF" w14:textId="77777777" w:rsidR="003D13F6" w:rsidRDefault="003D13F6">
      <w:r>
        <w:separator/>
      </w:r>
    </w:p>
  </w:endnote>
  <w:endnote w:type="continuationSeparator" w:id="0">
    <w:p w14:paraId="5E456094" w14:textId="77777777" w:rsidR="003D13F6" w:rsidRDefault="003D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CFF1" w14:textId="77777777" w:rsidR="0087583F" w:rsidRPr="009601C2" w:rsidRDefault="005B1474" w:rsidP="0087583F">
    <w:pPr>
      <w:pStyle w:val="Voettekst"/>
      <w:ind w:left="-851"/>
    </w:pPr>
    <w:r w:rsidRPr="006530BF">
      <w:rPr>
        <w:rFonts w:ascii="Arial" w:hAnsi="Arial" w:cs="Arial"/>
        <w:i/>
        <w:noProof/>
        <w:color w:val="FF0000"/>
        <w:sz w:val="18"/>
        <w:szCs w:val="18"/>
      </w:rPr>
      <mc:AlternateContent>
        <mc:Choice Requires="wps">
          <w:drawing>
            <wp:anchor distT="45720" distB="45720" distL="114300" distR="114300" simplePos="0" relativeHeight="251668480" behindDoc="0" locked="0" layoutInCell="1" allowOverlap="1" wp14:anchorId="64F5F4F8" wp14:editId="1B754EF3">
              <wp:simplePos x="0" y="0"/>
              <wp:positionH relativeFrom="column">
                <wp:posOffset>-186690</wp:posOffset>
              </wp:positionH>
              <wp:positionV relativeFrom="paragraph">
                <wp:posOffset>-465455</wp:posOffset>
              </wp:positionV>
              <wp:extent cx="6400800" cy="1404620"/>
              <wp:effectExtent l="0" t="0" r="0" b="0"/>
              <wp:wrapSquare wrapText="bothSides"/>
              <wp:docPr id="2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noFill/>
                        <a:miter lim="800000"/>
                        <a:headEnd/>
                        <a:tailEnd/>
                      </a:ln>
                    </wps:spPr>
                    <wps:txbx>
                      <w:txbxContent>
                        <w:p w14:paraId="5AD9C435" w14:textId="56AB718D" w:rsidR="005B1474" w:rsidRPr="00561C47" w:rsidRDefault="005B1474" w:rsidP="005B1474">
                          <w:pPr>
                            <w:rPr>
                              <w:rFonts w:ascii="Arial" w:hAnsi="Arial" w:cs="Arial"/>
                              <w:sz w:val="18"/>
                              <w:szCs w:val="18"/>
                            </w:rPr>
                          </w:pPr>
                          <w:r w:rsidRPr="00561C47">
                            <w:rPr>
                              <w:rFonts w:ascii="Arial" w:hAnsi="Arial" w:cs="Arial"/>
                              <w:i/>
                              <w:color w:val="FF0000"/>
                              <w:sz w:val="18"/>
                              <w:szCs w:val="18"/>
                            </w:rPr>
                            <w:t xml:space="preserve">■ </w:t>
                          </w:r>
                          <w:r w:rsidRPr="00561C47">
                            <w:rPr>
                              <w:rFonts w:ascii="Arial" w:hAnsi="Arial" w:cs="Arial"/>
                              <w:color w:val="A6A6A6"/>
                              <w:sz w:val="18"/>
                              <w:szCs w:val="18"/>
                            </w:rPr>
                            <w:t xml:space="preserve">L.J.M.M. Gründemann </w:t>
                          </w:r>
                          <w:r w:rsidRPr="00561C47">
                            <w:rPr>
                              <w:rFonts w:ascii="Arial" w:hAnsi="Arial" w:cs="Arial"/>
                              <w:i/>
                              <w:color w:val="FF0000"/>
                              <w:sz w:val="18"/>
                              <w:szCs w:val="18"/>
                            </w:rPr>
                            <w:t>■</w:t>
                          </w:r>
                          <w:r w:rsidRPr="00561C47">
                            <w:rPr>
                              <w:rFonts w:ascii="Arial" w:hAnsi="Arial" w:cs="Arial"/>
                              <w:color w:val="A6A6A6"/>
                              <w:sz w:val="18"/>
                              <w:szCs w:val="18"/>
                            </w:rPr>
                            <w:t xml:space="preserve"> </w:t>
                          </w:r>
                          <w:r w:rsidR="001A06B6">
                            <w:rPr>
                              <w:rFonts w:ascii="Arial" w:hAnsi="Arial" w:cs="Arial"/>
                              <w:color w:val="A6A6A6"/>
                              <w:sz w:val="18"/>
                              <w:szCs w:val="18"/>
                            </w:rPr>
                            <w:t>A/M. Kwiatkowska</w:t>
                          </w:r>
                          <w:r w:rsidRPr="00561C47">
                            <w:rPr>
                              <w:rFonts w:ascii="Arial" w:hAnsi="Arial" w:cs="Arial"/>
                              <w:color w:val="A6A6A6"/>
                              <w:sz w:val="18"/>
                              <w:szCs w:val="18"/>
                            </w:rPr>
                            <w:t>.</w:t>
                          </w:r>
                          <w:r w:rsidR="001A06B6" w:rsidRPr="001A06B6">
                            <w:rPr>
                              <w:rFonts w:ascii="Arial" w:hAnsi="Arial" w:cs="Arial"/>
                              <w:i/>
                              <w:color w:val="FF0000"/>
                              <w:sz w:val="18"/>
                              <w:szCs w:val="18"/>
                            </w:rPr>
                            <w:t xml:space="preserve"> </w:t>
                          </w:r>
                          <w:r w:rsidR="001A06B6" w:rsidRPr="00561C47">
                            <w:rPr>
                              <w:rFonts w:ascii="Arial" w:hAnsi="Arial" w:cs="Arial"/>
                              <w:i/>
                              <w:color w:val="FF0000"/>
                              <w:sz w:val="18"/>
                              <w:szCs w:val="18"/>
                            </w:rPr>
                            <w:t>■</w:t>
                          </w:r>
                          <w:r w:rsidR="001A06B6">
                            <w:rPr>
                              <w:rFonts w:ascii="Arial" w:hAnsi="Arial" w:cs="Arial"/>
                              <w:color w:val="A6A6A6"/>
                              <w:sz w:val="18"/>
                              <w:szCs w:val="18"/>
                            </w:rPr>
                            <w:t xml:space="preserve"> M.G.</w:t>
                          </w:r>
                          <w:r w:rsidRPr="00561C47">
                            <w:rPr>
                              <w:rFonts w:ascii="Arial" w:hAnsi="Arial" w:cs="Arial"/>
                              <w:color w:val="A6A6A6"/>
                              <w:sz w:val="18"/>
                              <w:szCs w:val="18"/>
                            </w:rPr>
                            <w:t xml:space="preserve"> Vroom </w:t>
                          </w:r>
                          <w:r w:rsidRPr="00561C47">
                            <w:rPr>
                              <w:rFonts w:ascii="Arial" w:hAnsi="Arial" w:cs="Arial"/>
                              <w:i/>
                              <w:color w:val="FF0000"/>
                              <w:sz w:val="18"/>
                              <w:szCs w:val="18"/>
                            </w:rPr>
                            <w:t>■</w:t>
                          </w:r>
                          <w:r w:rsidRPr="00561C47">
                            <w:rPr>
                              <w:rFonts w:ascii="Arial" w:hAnsi="Arial" w:cs="Arial"/>
                              <w:color w:val="A6A6A6"/>
                              <w:sz w:val="18"/>
                              <w:szCs w:val="18"/>
                            </w:rPr>
                            <w:t xml:space="preserve"> Parodontologen erkend </w:t>
                          </w:r>
                          <w:r w:rsidRPr="00561C47">
                            <w:rPr>
                              <w:rFonts w:ascii="Arial" w:hAnsi="Arial" w:cs="Arial"/>
                              <w:b/>
                              <w:color w:val="00B050"/>
                              <w:sz w:val="18"/>
                              <w:szCs w:val="18"/>
                            </w:rPr>
                            <w:t>NVvP</w:t>
                          </w:r>
                          <w:r w:rsidRPr="00561C47">
                            <w:rPr>
                              <w:rFonts w:ascii="Arial" w:hAnsi="Arial" w:cs="Arial"/>
                              <w:color w:val="A6A6A6"/>
                              <w:sz w:val="18"/>
                              <w:szCs w:val="18"/>
                            </w:rPr>
                            <w:t xml:space="preserve"> Implantologen erkend </w:t>
                          </w:r>
                          <w:r w:rsidRPr="00561C47">
                            <w:rPr>
                              <w:rFonts w:ascii="Arial" w:hAnsi="Arial" w:cs="Arial"/>
                              <w:b/>
                              <w:color w:val="FF0000"/>
                              <w:sz w:val="18"/>
                              <w:szCs w:val="18"/>
                            </w:rPr>
                            <w:t xml:space="preserve">NVOI </w:t>
                          </w:r>
                          <w:r w:rsidRPr="00561C47">
                            <w:rPr>
                              <w:rFonts w:ascii="Arial" w:hAnsi="Arial" w:cs="Arial"/>
                              <w:i/>
                              <w:color w:val="FF0000"/>
                              <w:sz w:val="18"/>
                              <w:szCs w:val="18"/>
                            </w:rPr>
                            <w:t>■</w:t>
                          </w:r>
                          <w:r w:rsidRPr="00561C47">
                            <w:rPr>
                              <w:rFonts w:ascii="Arial" w:hAnsi="Arial" w:cs="Arial"/>
                              <w:color w:val="A6A6A6"/>
                              <w:sz w:val="18"/>
                              <w:szCs w:val="18"/>
                            </w:rPr>
                            <w:t xml:space="preserve"> Brédyk 1-B </w:t>
                          </w:r>
                          <w:r w:rsidRPr="00561C47">
                            <w:rPr>
                              <w:rFonts w:ascii="Arial" w:hAnsi="Arial" w:cs="Arial"/>
                              <w:i/>
                              <w:color w:val="FF0000"/>
                              <w:sz w:val="18"/>
                              <w:szCs w:val="18"/>
                            </w:rPr>
                            <w:t>■</w:t>
                          </w:r>
                          <w:r w:rsidRPr="00561C47">
                            <w:rPr>
                              <w:rFonts w:ascii="Arial" w:hAnsi="Arial" w:cs="Arial"/>
                              <w:color w:val="A6A6A6"/>
                              <w:sz w:val="18"/>
                              <w:szCs w:val="18"/>
                            </w:rPr>
                            <w:t xml:space="preserve"> 9084 AG Goutum </w:t>
                          </w:r>
                          <w:r w:rsidRPr="00561C47">
                            <w:rPr>
                              <w:rFonts w:ascii="Arial" w:hAnsi="Arial" w:cs="Arial"/>
                              <w:i/>
                              <w:color w:val="FF0000"/>
                              <w:sz w:val="18"/>
                              <w:szCs w:val="18"/>
                            </w:rPr>
                            <w:t>■</w:t>
                          </w:r>
                          <w:r w:rsidRPr="00561C47">
                            <w:rPr>
                              <w:rFonts w:ascii="Arial" w:hAnsi="Arial" w:cs="Arial"/>
                              <w:color w:val="A6A6A6"/>
                              <w:sz w:val="18"/>
                              <w:szCs w:val="18"/>
                            </w:rPr>
                            <w:t xml:space="preserve"> Tel. (058) 2160462 </w:t>
                          </w:r>
                          <w:r w:rsidRPr="00561C47">
                            <w:rPr>
                              <w:rFonts w:ascii="Arial" w:hAnsi="Arial" w:cs="Arial"/>
                              <w:i/>
                              <w:color w:val="FF0000"/>
                              <w:sz w:val="18"/>
                              <w:szCs w:val="18"/>
                            </w:rPr>
                            <w:t xml:space="preserve">■ </w:t>
                          </w:r>
                          <w:r w:rsidRPr="00561C47">
                            <w:rPr>
                              <w:rFonts w:ascii="Arial" w:hAnsi="Arial" w:cs="Arial"/>
                              <w:color w:val="A6A6A6"/>
                              <w:sz w:val="18"/>
                              <w:szCs w:val="18"/>
                            </w:rPr>
                            <w:t xml:space="preserve">e-mail </w:t>
                          </w:r>
                          <w:hyperlink r:id="rId1" w:history="1">
                            <w:r w:rsidRPr="00561C47">
                              <w:rPr>
                                <w:rStyle w:val="Hyperlink"/>
                                <w:rFonts w:ascii="Arial" w:hAnsi="Arial" w:cs="Arial"/>
                                <w:color w:val="A6A6A6"/>
                                <w:sz w:val="18"/>
                                <w:szCs w:val="18"/>
                                <w:u w:val="none"/>
                              </w:rPr>
                              <w:t>info@parofries.nl</w:t>
                            </w:r>
                          </w:hyperlink>
                          <w:r w:rsidRPr="00561C47">
                            <w:rPr>
                              <w:rFonts w:ascii="Arial" w:hAnsi="Arial" w:cs="Arial"/>
                              <w:color w:val="A6A6A6"/>
                              <w:sz w:val="18"/>
                              <w:szCs w:val="18"/>
                            </w:rPr>
                            <w:t xml:space="preserve"> </w:t>
                          </w:r>
                          <w:r w:rsidRPr="00561C47">
                            <w:rPr>
                              <w:rFonts w:ascii="Arial" w:hAnsi="Arial" w:cs="Arial"/>
                              <w:i/>
                              <w:color w:val="FF0000"/>
                              <w:sz w:val="18"/>
                              <w:szCs w:val="18"/>
                            </w:rPr>
                            <w:t>■</w:t>
                          </w:r>
                          <w:r w:rsidRPr="00561C47">
                            <w:rPr>
                              <w:rFonts w:ascii="Arial" w:hAnsi="Arial" w:cs="Arial"/>
                              <w:color w:val="FF0000"/>
                              <w:sz w:val="18"/>
                              <w:szCs w:val="18"/>
                            </w:rPr>
                            <w:t xml:space="preserve"> </w:t>
                          </w:r>
                          <w:r w:rsidRPr="00561C47">
                            <w:rPr>
                              <w:rFonts w:ascii="Arial" w:hAnsi="Arial" w:cs="Arial"/>
                              <w:color w:val="A6A6A6"/>
                              <w:sz w:val="18"/>
                              <w:szCs w:val="18"/>
                            </w:rPr>
                            <w:t>www.parofries.nl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5F4F8" id="_x0000_t202" coordsize="21600,21600" o:spt="202" path="m,l,21600r21600,l21600,xe">
              <v:stroke joinstyle="miter"/>
              <v:path gradientshapeok="t" o:connecttype="rect"/>
            </v:shapetype>
            <v:shape id="Tekstvak 2" o:spid="_x0000_s1026" type="#_x0000_t202" style="position:absolute;left:0;text-align:left;margin-left:-14.7pt;margin-top:-36.65pt;width:7in;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t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" stroked="f">
              <v:textbox style="mso-fit-shape-to-text:t">
                <w:txbxContent>
                  <w:p w14:paraId="5AD9C435" w14:textId="56AB718D" w:rsidR="005B1474" w:rsidRPr="00561C47" w:rsidRDefault="005B1474" w:rsidP="005B1474">
                    <w:pPr>
                      <w:rPr>
                        <w:rFonts w:ascii="Arial" w:hAnsi="Arial" w:cs="Arial"/>
                        <w:sz w:val="18"/>
                        <w:szCs w:val="18"/>
                      </w:rPr>
                    </w:pPr>
                    <w:r w:rsidRPr="00561C47">
                      <w:rPr>
                        <w:rFonts w:ascii="Arial" w:hAnsi="Arial" w:cs="Arial"/>
                        <w:i/>
                        <w:color w:val="FF0000"/>
                        <w:sz w:val="18"/>
                        <w:szCs w:val="18"/>
                      </w:rPr>
                      <w:t xml:space="preserve">■ </w:t>
                    </w:r>
                    <w:r w:rsidRPr="00561C47">
                      <w:rPr>
                        <w:rFonts w:ascii="Arial" w:hAnsi="Arial" w:cs="Arial"/>
                        <w:color w:val="A6A6A6"/>
                        <w:sz w:val="18"/>
                        <w:szCs w:val="18"/>
                      </w:rPr>
                      <w:t xml:space="preserve">L.J.M.M. Gründemann </w:t>
                    </w:r>
                    <w:r w:rsidRPr="00561C47">
                      <w:rPr>
                        <w:rFonts w:ascii="Arial" w:hAnsi="Arial" w:cs="Arial"/>
                        <w:i/>
                        <w:color w:val="FF0000"/>
                        <w:sz w:val="18"/>
                        <w:szCs w:val="18"/>
                      </w:rPr>
                      <w:t>■</w:t>
                    </w:r>
                    <w:r w:rsidRPr="00561C47">
                      <w:rPr>
                        <w:rFonts w:ascii="Arial" w:hAnsi="Arial" w:cs="Arial"/>
                        <w:color w:val="A6A6A6"/>
                        <w:sz w:val="18"/>
                        <w:szCs w:val="18"/>
                      </w:rPr>
                      <w:t xml:space="preserve"> </w:t>
                    </w:r>
                    <w:r w:rsidR="001A06B6">
                      <w:rPr>
                        <w:rFonts w:ascii="Arial" w:hAnsi="Arial" w:cs="Arial"/>
                        <w:color w:val="A6A6A6"/>
                        <w:sz w:val="18"/>
                        <w:szCs w:val="18"/>
                      </w:rPr>
                      <w:t>A/M. Kwiatkowska</w:t>
                    </w:r>
                    <w:r w:rsidRPr="00561C47">
                      <w:rPr>
                        <w:rFonts w:ascii="Arial" w:hAnsi="Arial" w:cs="Arial"/>
                        <w:color w:val="A6A6A6"/>
                        <w:sz w:val="18"/>
                        <w:szCs w:val="18"/>
                      </w:rPr>
                      <w:t>.</w:t>
                    </w:r>
                    <w:r w:rsidR="001A06B6" w:rsidRPr="001A06B6">
                      <w:rPr>
                        <w:rFonts w:ascii="Arial" w:hAnsi="Arial" w:cs="Arial"/>
                        <w:i/>
                        <w:color w:val="FF0000"/>
                        <w:sz w:val="18"/>
                        <w:szCs w:val="18"/>
                      </w:rPr>
                      <w:t xml:space="preserve"> </w:t>
                    </w:r>
                    <w:r w:rsidR="001A06B6" w:rsidRPr="00561C47">
                      <w:rPr>
                        <w:rFonts w:ascii="Arial" w:hAnsi="Arial" w:cs="Arial"/>
                        <w:i/>
                        <w:color w:val="FF0000"/>
                        <w:sz w:val="18"/>
                        <w:szCs w:val="18"/>
                      </w:rPr>
                      <w:t>■</w:t>
                    </w:r>
                    <w:r w:rsidR="001A06B6">
                      <w:rPr>
                        <w:rFonts w:ascii="Arial" w:hAnsi="Arial" w:cs="Arial"/>
                        <w:color w:val="A6A6A6"/>
                        <w:sz w:val="18"/>
                        <w:szCs w:val="18"/>
                      </w:rPr>
                      <w:t xml:space="preserve"> M.G.</w:t>
                    </w:r>
                    <w:r w:rsidRPr="00561C47">
                      <w:rPr>
                        <w:rFonts w:ascii="Arial" w:hAnsi="Arial" w:cs="Arial"/>
                        <w:color w:val="A6A6A6"/>
                        <w:sz w:val="18"/>
                        <w:szCs w:val="18"/>
                      </w:rPr>
                      <w:t xml:space="preserve"> Vroom </w:t>
                    </w:r>
                    <w:r w:rsidRPr="00561C47">
                      <w:rPr>
                        <w:rFonts w:ascii="Arial" w:hAnsi="Arial" w:cs="Arial"/>
                        <w:i/>
                        <w:color w:val="FF0000"/>
                        <w:sz w:val="18"/>
                        <w:szCs w:val="18"/>
                      </w:rPr>
                      <w:t>■</w:t>
                    </w:r>
                    <w:r w:rsidRPr="00561C47">
                      <w:rPr>
                        <w:rFonts w:ascii="Arial" w:hAnsi="Arial" w:cs="Arial"/>
                        <w:color w:val="A6A6A6"/>
                        <w:sz w:val="18"/>
                        <w:szCs w:val="18"/>
                      </w:rPr>
                      <w:t xml:space="preserve"> Parodontologen erkend </w:t>
                    </w:r>
                    <w:r w:rsidRPr="00561C47">
                      <w:rPr>
                        <w:rFonts w:ascii="Arial" w:hAnsi="Arial" w:cs="Arial"/>
                        <w:b/>
                        <w:color w:val="00B050"/>
                        <w:sz w:val="18"/>
                        <w:szCs w:val="18"/>
                      </w:rPr>
                      <w:t>NVvP</w:t>
                    </w:r>
                    <w:r w:rsidRPr="00561C47">
                      <w:rPr>
                        <w:rFonts w:ascii="Arial" w:hAnsi="Arial" w:cs="Arial"/>
                        <w:color w:val="A6A6A6"/>
                        <w:sz w:val="18"/>
                        <w:szCs w:val="18"/>
                      </w:rPr>
                      <w:t xml:space="preserve"> Implantologen erkend </w:t>
                    </w:r>
                    <w:r w:rsidRPr="00561C47">
                      <w:rPr>
                        <w:rFonts w:ascii="Arial" w:hAnsi="Arial" w:cs="Arial"/>
                        <w:b/>
                        <w:color w:val="FF0000"/>
                        <w:sz w:val="18"/>
                        <w:szCs w:val="18"/>
                      </w:rPr>
                      <w:t xml:space="preserve">NVOI </w:t>
                    </w:r>
                    <w:r w:rsidRPr="00561C47">
                      <w:rPr>
                        <w:rFonts w:ascii="Arial" w:hAnsi="Arial" w:cs="Arial"/>
                        <w:i/>
                        <w:color w:val="FF0000"/>
                        <w:sz w:val="18"/>
                        <w:szCs w:val="18"/>
                      </w:rPr>
                      <w:t>■</w:t>
                    </w:r>
                    <w:r w:rsidRPr="00561C47">
                      <w:rPr>
                        <w:rFonts w:ascii="Arial" w:hAnsi="Arial" w:cs="Arial"/>
                        <w:color w:val="A6A6A6"/>
                        <w:sz w:val="18"/>
                        <w:szCs w:val="18"/>
                      </w:rPr>
                      <w:t xml:space="preserve"> Brédyk 1-B </w:t>
                    </w:r>
                    <w:r w:rsidRPr="00561C47">
                      <w:rPr>
                        <w:rFonts w:ascii="Arial" w:hAnsi="Arial" w:cs="Arial"/>
                        <w:i/>
                        <w:color w:val="FF0000"/>
                        <w:sz w:val="18"/>
                        <w:szCs w:val="18"/>
                      </w:rPr>
                      <w:t>■</w:t>
                    </w:r>
                    <w:r w:rsidRPr="00561C47">
                      <w:rPr>
                        <w:rFonts w:ascii="Arial" w:hAnsi="Arial" w:cs="Arial"/>
                        <w:color w:val="A6A6A6"/>
                        <w:sz w:val="18"/>
                        <w:szCs w:val="18"/>
                      </w:rPr>
                      <w:t xml:space="preserve"> 9084 AG Goutum </w:t>
                    </w:r>
                    <w:r w:rsidRPr="00561C47">
                      <w:rPr>
                        <w:rFonts w:ascii="Arial" w:hAnsi="Arial" w:cs="Arial"/>
                        <w:i/>
                        <w:color w:val="FF0000"/>
                        <w:sz w:val="18"/>
                        <w:szCs w:val="18"/>
                      </w:rPr>
                      <w:t>■</w:t>
                    </w:r>
                    <w:r w:rsidRPr="00561C47">
                      <w:rPr>
                        <w:rFonts w:ascii="Arial" w:hAnsi="Arial" w:cs="Arial"/>
                        <w:color w:val="A6A6A6"/>
                        <w:sz w:val="18"/>
                        <w:szCs w:val="18"/>
                      </w:rPr>
                      <w:t xml:space="preserve"> Tel. (058) 2160462 </w:t>
                    </w:r>
                    <w:r w:rsidRPr="00561C47">
                      <w:rPr>
                        <w:rFonts w:ascii="Arial" w:hAnsi="Arial" w:cs="Arial"/>
                        <w:i/>
                        <w:color w:val="FF0000"/>
                        <w:sz w:val="18"/>
                        <w:szCs w:val="18"/>
                      </w:rPr>
                      <w:t xml:space="preserve">■ </w:t>
                    </w:r>
                    <w:r w:rsidRPr="00561C47">
                      <w:rPr>
                        <w:rFonts w:ascii="Arial" w:hAnsi="Arial" w:cs="Arial"/>
                        <w:color w:val="A6A6A6"/>
                        <w:sz w:val="18"/>
                        <w:szCs w:val="18"/>
                      </w:rPr>
                      <w:t xml:space="preserve">e-mail </w:t>
                    </w:r>
                    <w:hyperlink r:id="rId2" w:history="1">
                      <w:r w:rsidRPr="00561C47">
                        <w:rPr>
                          <w:rStyle w:val="Hyperlink"/>
                          <w:rFonts w:ascii="Arial" w:hAnsi="Arial" w:cs="Arial"/>
                          <w:color w:val="A6A6A6"/>
                          <w:sz w:val="18"/>
                          <w:szCs w:val="18"/>
                          <w:u w:val="none"/>
                        </w:rPr>
                        <w:t>info@parofries.nl</w:t>
                      </w:r>
                    </w:hyperlink>
                    <w:r w:rsidRPr="00561C47">
                      <w:rPr>
                        <w:rFonts w:ascii="Arial" w:hAnsi="Arial" w:cs="Arial"/>
                        <w:color w:val="A6A6A6"/>
                        <w:sz w:val="18"/>
                        <w:szCs w:val="18"/>
                      </w:rPr>
                      <w:t xml:space="preserve"> </w:t>
                    </w:r>
                    <w:r w:rsidRPr="00561C47">
                      <w:rPr>
                        <w:rFonts w:ascii="Arial" w:hAnsi="Arial" w:cs="Arial"/>
                        <w:i/>
                        <w:color w:val="FF0000"/>
                        <w:sz w:val="18"/>
                        <w:szCs w:val="18"/>
                      </w:rPr>
                      <w:t>■</w:t>
                    </w:r>
                    <w:r w:rsidRPr="00561C47">
                      <w:rPr>
                        <w:rFonts w:ascii="Arial" w:hAnsi="Arial" w:cs="Arial"/>
                        <w:color w:val="FF0000"/>
                        <w:sz w:val="18"/>
                        <w:szCs w:val="18"/>
                      </w:rPr>
                      <w:t xml:space="preserve"> </w:t>
                    </w:r>
                    <w:r w:rsidRPr="00561C47">
                      <w:rPr>
                        <w:rFonts w:ascii="Arial" w:hAnsi="Arial" w:cs="Arial"/>
                        <w:color w:val="A6A6A6"/>
                        <w:sz w:val="18"/>
                        <w:szCs w:val="18"/>
                      </w:rPr>
                      <w:t>www.parofries.nl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8BCF" w14:textId="77777777" w:rsidR="003D13F6" w:rsidRDefault="003D13F6">
      <w:r>
        <w:separator/>
      </w:r>
    </w:p>
  </w:footnote>
  <w:footnote w:type="continuationSeparator" w:id="0">
    <w:p w14:paraId="6E11E144" w14:textId="77777777" w:rsidR="003D13F6" w:rsidRDefault="003D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300F" w14:textId="77777777" w:rsidR="00A435EF" w:rsidRDefault="00C41F8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26AA" w14:textId="77777777" w:rsidR="0087583F" w:rsidRDefault="0087583F">
    <w:pPr>
      <w:pStyle w:val="Koptekst"/>
      <w:rPr>
        <w:noProof/>
      </w:rPr>
    </w:pPr>
    <w:r>
      <w:rPr>
        <w:noProof/>
      </w:rPr>
      <w:tab/>
    </w:r>
    <w:r>
      <w:rPr>
        <w:noProof/>
      </w:rPr>
      <w:tab/>
    </w:r>
  </w:p>
  <w:p w14:paraId="6CB3FB4E" w14:textId="77777777" w:rsidR="0087583F" w:rsidRDefault="0087583F" w:rsidP="00B75724">
    <w:pPr>
      <w:pStyle w:val="Koptekst"/>
      <w:tabs>
        <w:tab w:val="clear" w:pos="9072"/>
        <w:tab w:val="right" w:pos="9923"/>
      </w:tabs>
      <w:ind w:right="-330"/>
    </w:pPr>
    <w:r>
      <w:rPr>
        <w:noProof/>
      </w:rPr>
      <w:tab/>
    </w:r>
    <w:r>
      <w:rPr>
        <w:noProof/>
      </w:rPr>
      <w:tab/>
      <w:t xml:space="preserve">        </w:t>
    </w:r>
    <w:r w:rsidR="00555079">
      <w:rPr>
        <w:noProof/>
      </w:rPr>
      <w:drawing>
        <wp:inline distT="0" distB="0" distL="0" distR="0" wp14:anchorId="0AF7A70D" wp14:editId="59D05B50">
          <wp:extent cx="847725" cy="752475"/>
          <wp:effectExtent l="0" t="0" r="9525" b="9525"/>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A3E0" w14:textId="77777777" w:rsidR="000A6F17" w:rsidRDefault="000A6F17" w:rsidP="00DF62F2">
    <w:pPr>
      <w:pStyle w:val="Koptekst"/>
      <w:ind w:left="-851"/>
      <w:rPr>
        <w:noProof/>
      </w:rPr>
    </w:pPr>
    <w:r>
      <w:rPr>
        <w:noProof/>
      </w:rPr>
      <w:tab/>
    </w:r>
  </w:p>
  <w:p w14:paraId="1BAA84F4" w14:textId="754C8690" w:rsidR="0087583F" w:rsidRPr="00DF62F2" w:rsidRDefault="000A6F17" w:rsidP="00DF62F2">
    <w:pPr>
      <w:pStyle w:val="Koptekst"/>
      <w:ind w:left="-851"/>
      <w:rPr>
        <w:noProof/>
      </w:rPr>
    </w:pPr>
    <w:r>
      <w:rPr>
        <w:noProof/>
      </w:rPr>
      <w:tab/>
    </w:r>
    <w:r>
      <w:rPr>
        <w:noProof/>
      </w:rPr>
      <w:drawing>
        <wp:inline distT="0" distB="0" distL="0" distR="0" wp14:anchorId="1132FF8D" wp14:editId="4C91F39D">
          <wp:extent cx="6120130" cy="1050925"/>
          <wp:effectExtent l="0" t="0" r="0" b="0"/>
          <wp:docPr id="2396244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6.9pt" o:bullet="t">
        <v:imagedata r:id="rId1" o:title="clip_image001"/>
      </v:shape>
    </w:pict>
  </w:numPicBullet>
  <w:abstractNum w:abstractNumId="0" w15:restartNumberingAfterBreak="0">
    <w:nsid w:val="303C19B9"/>
    <w:multiLevelType w:val="hybridMultilevel"/>
    <w:tmpl w:val="D352699C"/>
    <w:lvl w:ilvl="0" w:tplc="8A14B43C">
      <w:start w:val="16"/>
      <w:numFmt w:val="bullet"/>
      <w:lvlText w:val="-"/>
      <w:lvlJc w:val="left"/>
      <w:pPr>
        <w:tabs>
          <w:tab w:val="num" w:pos="649"/>
        </w:tabs>
        <w:ind w:left="649" w:hanging="360"/>
      </w:pPr>
      <w:rPr>
        <w:rFonts w:ascii="Times New Roman" w:eastAsia="Times New Roman" w:hAnsi="Times New Roman" w:cs="Times New Roman" w:hint="default"/>
      </w:rPr>
    </w:lvl>
    <w:lvl w:ilvl="1" w:tplc="04130003" w:tentative="1">
      <w:start w:val="1"/>
      <w:numFmt w:val="bullet"/>
      <w:lvlText w:val="o"/>
      <w:lvlJc w:val="left"/>
      <w:pPr>
        <w:tabs>
          <w:tab w:val="num" w:pos="1369"/>
        </w:tabs>
        <w:ind w:left="1369" w:hanging="360"/>
      </w:pPr>
      <w:rPr>
        <w:rFonts w:ascii="Courier New" w:hAnsi="Courier New" w:hint="default"/>
      </w:rPr>
    </w:lvl>
    <w:lvl w:ilvl="2" w:tplc="04130005" w:tentative="1">
      <w:start w:val="1"/>
      <w:numFmt w:val="bullet"/>
      <w:lvlText w:val=""/>
      <w:lvlJc w:val="left"/>
      <w:pPr>
        <w:tabs>
          <w:tab w:val="num" w:pos="2089"/>
        </w:tabs>
        <w:ind w:left="2089" w:hanging="360"/>
      </w:pPr>
      <w:rPr>
        <w:rFonts w:ascii="Wingdings" w:hAnsi="Wingdings" w:hint="default"/>
      </w:rPr>
    </w:lvl>
    <w:lvl w:ilvl="3" w:tplc="04130001" w:tentative="1">
      <w:start w:val="1"/>
      <w:numFmt w:val="bullet"/>
      <w:lvlText w:val=""/>
      <w:lvlJc w:val="left"/>
      <w:pPr>
        <w:tabs>
          <w:tab w:val="num" w:pos="2809"/>
        </w:tabs>
        <w:ind w:left="2809" w:hanging="360"/>
      </w:pPr>
      <w:rPr>
        <w:rFonts w:ascii="Symbol" w:hAnsi="Symbol" w:hint="default"/>
      </w:rPr>
    </w:lvl>
    <w:lvl w:ilvl="4" w:tplc="04130003" w:tentative="1">
      <w:start w:val="1"/>
      <w:numFmt w:val="bullet"/>
      <w:lvlText w:val="o"/>
      <w:lvlJc w:val="left"/>
      <w:pPr>
        <w:tabs>
          <w:tab w:val="num" w:pos="3529"/>
        </w:tabs>
        <w:ind w:left="3529" w:hanging="360"/>
      </w:pPr>
      <w:rPr>
        <w:rFonts w:ascii="Courier New" w:hAnsi="Courier New" w:hint="default"/>
      </w:rPr>
    </w:lvl>
    <w:lvl w:ilvl="5" w:tplc="04130005" w:tentative="1">
      <w:start w:val="1"/>
      <w:numFmt w:val="bullet"/>
      <w:lvlText w:val=""/>
      <w:lvlJc w:val="left"/>
      <w:pPr>
        <w:tabs>
          <w:tab w:val="num" w:pos="4249"/>
        </w:tabs>
        <w:ind w:left="4249" w:hanging="360"/>
      </w:pPr>
      <w:rPr>
        <w:rFonts w:ascii="Wingdings" w:hAnsi="Wingdings" w:hint="default"/>
      </w:rPr>
    </w:lvl>
    <w:lvl w:ilvl="6" w:tplc="04130001" w:tentative="1">
      <w:start w:val="1"/>
      <w:numFmt w:val="bullet"/>
      <w:lvlText w:val=""/>
      <w:lvlJc w:val="left"/>
      <w:pPr>
        <w:tabs>
          <w:tab w:val="num" w:pos="4969"/>
        </w:tabs>
        <w:ind w:left="4969" w:hanging="360"/>
      </w:pPr>
      <w:rPr>
        <w:rFonts w:ascii="Symbol" w:hAnsi="Symbol" w:hint="default"/>
      </w:rPr>
    </w:lvl>
    <w:lvl w:ilvl="7" w:tplc="04130003" w:tentative="1">
      <w:start w:val="1"/>
      <w:numFmt w:val="bullet"/>
      <w:lvlText w:val="o"/>
      <w:lvlJc w:val="left"/>
      <w:pPr>
        <w:tabs>
          <w:tab w:val="num" w:pos="5689"/>
        </w:tabs>
        <w:ind w:left="5689" w:hanging="360"/>
      </w:pPr>
      <w:rPr>
        <w:rFonts w:ascii="Courier New" w:hAnsi="Courier New" w:hint="default"/>
      </w:rPr>
    </w:lvl>
    <w:lvl w:ilvl="8" w:tplc="04130005" w:tentative="1">
      <w:start w:val="1"/>
      <w:numFmt w:val="bullet"/>
      <w:lvlText w:val=""/>
      <w:lvlJc w:val="left"/>
      <w:pPr>
        <w:tabs>
          <w:tab w:val="num" w:pos="6409"/>
        </w:tabs>
        <w:ind w:left="6409" w:hanging="360"/>
      </w:pPr>
      <w:rPr>
        <w:rFonts w:ascii="Wingdings" w:hAnsi="Wingdings" w:hint="default"/>
      </w:rPr>
    </w:lvl>
  </w:abstractNum>
  <w:abstractNum w:abstractNumId="1" w15:restartNumberingAfterBreak="0">
    <w:nsid w:val="669532AE"/>
    <w:multiLevelType w:val="hybridMultilevel"/>
    <w:tmpl w:val="CB285E18"/>
    <w:lvl w:ilvl="0" w:tplc="C71AA762">
      <w:start w:val="1"/>
      <w:numFmt w:val="decimal"/>
      <w:lvlText w:val="%1."/>
      <w:lvlJc w:val="left"/>
      <w:pPr>
        <w:tabs>
          <w:tab w:val="num" w:pos="649"/>
        </w:tabs>
        <w:ind w:left="649" w:hanging="360"/>
      </w:pPr>
      <w:rPr>
        <w:rFonts w:hint="default"/>
      </w:rPr>
    </w:lvl>
    <w:lvl w:ilvl="1" w:tplc="04130019" w:tentative="1">
      <w:start w:val="1"/>
      <w:numFmt w:val="lowerLetter"/>
      <w:lvlText w:val="%2."/>
      <w:lvlJc w:val="left"/>
      <w:pPr>
        <w:tabs>
          <w:tab w:val="num" w:pos="1369"/>
        </w:tabs>
        <w:ind w:left="1369" w:hanging="360"/>
      </w:pPr>
    </w:lvl>
    <w:lvl w:ilvl="2" w:tplc="0413001B" w:tentative="1">
      <w:start w:val="1"/>
      <w:numFmt w:val="lowerRoman"/>
      <w:lvlText w:val="%3."/>
      <w:lvlJc w:val="right"/>
      <w:pPr>
        <w:tabs>
          <w:tab w:val="num" w:pos="2089"/>
        </w:tabs>
        <w:ind w:left="2089" w:hanging="180"/>
      </w:pPr>
    </w:lvl>
    <w:lvl w:ilvl="3" w:tplc="0413000F" w:tentative="1">
      <w:start w:val="1"/>
      <w:numFmt w:val="decimal"/>
      <w:lvlText w:val="%4."/>
      <w:lvlJc w:val="left"/>
      <w:pPr>
        <w:tabs>
          <w:tab w:val="num" w:pos="2809"/>
        </w:tabs>
        <w:ind w:left="2809" w:hanging="360"/>
      </w:pPr>
    </w:lvl>
    <w:lvl w:ilvl="4" w:tplc="04130019" w:tentative="1">
      <w:start w:val="1"/>
      <w:numFmt w:val="lowerLetter"/>
      <w:lvlText w:val="%5."/>
      <w:lvlJc w:val="left"/>
      <w:pPr>
        <w:tabs>
          <w:tab w:val="num" w:pos="3529"/>
        </w:tabs>
        <w:ind w:left="3529" w:hanging="360"/>
      </w:pPr>
    </w:lvl>
    <w:lvl w:ilvl="5" w:tplc="0413001B" w:tentative="1">
      <w:start w:val="1"/>
      <w:numFmt w:val="lowerRoman"/>
      <w:lvlText w:val="%6."/>
      <w:lvlJc w:val="right"/>
      <w:pPr>
        <w:tabs>
          <w:tab w:val="num" w:pos="4249"/>
        </w:tabs>
        <w:ind w:left="4249" w:hanging="180"/>
      </w:pPr>
    </w:lvl>
    <w:lvl w:ilvl="6" w:tplc="0413000F" w:tentative="1">
      <w:start w:val="1"/>
      <w:numFmt w:val="decimal"/>
      <w:lvlText w:val="%7."/>
      <w:lvlJc w:val="left"/>
      <w:pPr>
        <w:tabs>
          <w:tab w:val="num" w:pos="4969"/>
        </w:tabs>
        <w:ind w:left="4969" w:hanging="360"/>
      </w:pPr>
    </w:lvl>
    <w:lvl w:ilvl="7" w:tplc="04130019" w:tentative="1">
      <w:start w:val="1"/>
      <w:numFmt w:val="lowerLetter"/>
      <w:lvlText w:val="%8."/>
      <w:lvlJc w:val="left"/>
      <w:pPr>
        <w:tabs>
          <w:tab w:val="num" w:pos="5689"/>
        </w:tabs>
        <w:ind w:left="5689" w:hanging="360"/>
      </w:pPr>
    </w:lvl>
    <w:lvl w:ilvl="8" w:tplc="0413001B" w:tentative="1">
      <w:start w:val="1"/>
      <w:numFmt w:val="lowerRoman"/>
      <w:lvlText w:val="%9."/>
      <w:lvlJc w:val="right"/>
      <w:pPr>
        <w:tabs>
          <w:tab w:val="num" w:pos="6409"/>
        </w:tabs>
        <w:ind w:left="6409" w:hanging="180"/>
      </w:pPr>
    </w:lvl>
  </w:abstractNum>
  <w:abstractNum w:abstractNumId="2" w15:restartNumberingAfterBreak="0">
    <w:nsid w:val="73A85676"/>
    <w:multiLevelType w:val="hybridMultilevel"/>
    <w:tmpl w:val="FCBEA27A"/>
    <w:lvl w:ilvl="0" w:tplc="C2F6026A">
      <w:start w:val="1"/>
      <w:numFmt w:val="bullet"/>
      <w:lvlText w:val=""/>
      <w:lvlPicBulletId w:val="0"/>
      <w:lvlJc w:val="left"/>
      <w:pPr>
        <w:tabs>
          <w:tab w:val="num" w:pos="720"/>
        </w:tabs>
        <w:ind w:left="720" w:hanging="360"/>
      </w:pPr>
      <w:rPr>
        <w:rFonts w:ascii="Symbol" w:hAnsi="Symbol" w:hint="default"/>
      </w:rPr>
    </w:lvl>
    <w:lvl w:ilvl="1" w:tplc="44BA1CDA">
      <w:start w:val="1"/>
      <w:numFmt w:val="decimal"/>
      <w:lvlText w:val="%2."/>
      <w:lvlJc w:val="left"/>
      <w:pPr>
        <w:tabs>
          <w:tab w:val="num" w:pos="1440"/>
        </w:tabs>
        <w:ind w:left="1440" w:hanging="360"/>
      </w:pPr>
    </w:lvl>
    <w:lvl w:ilvl="2" w:tplc="55B0ABC2">
      <w:start w:val="1"/>
      <w:numFmt w:val="decimal"/>
      <w:lvlText w:val="%3."/>
      <w:lvlJc w:val="left"/>
      <w:pPr>
        <w:tabs>
          <w:tab w:val="num" w:pos="2160"/>
        </w:tabs>
        <w:ind w:left="2160" w:hanging="360"/>
      </w:pPr>
    </w:lvl>
    <w:lvl w:ilvl="3" w:tplc="A91C2CF4">
      <w:start w:val="1"/>
      <w:numFmt w:val="decimal"/>
      <w:lvlText w:val="%4."/>
      <w:lvlJc w:val="left"/>
      <w:pPr>
        <w:tabs>
          <w:tab w:val="num" w:pos="2880"/>
        </w:tabs>
        <w:ind w:left="2880" w:hanging="360"/>
      </w:pPr>
    </w:lvl>
    <w:lvl w:ilvl="4" w:tplc="14321640">
      <w:start w:val="1"/>
      <w:numFmt w:val="decimal"/>
      <w:lvlText w:val="%5."/>
      <w:lvlJc w:val="left"/>
      <w:pPr>
        <w:tabs>
          <w:tab w:val="num" w:pos="3600"/>
        </w:tabs>
        <w:ind w:left="3600" w:hanging="360"/>
      </w:pPr>
    </w:lvl>
    <w:lvl w:ilvl="5" w:tplc="01E88886">
      <w:start w:val="1"/>
      <w:numFmt w:val="decimal"/>
      <w:lvlText w:val="%6."/>
      <w:lvlJc w:val="left"/>
      <w:pPr>
        <w:tabs>
          <w:tab w:val="num" w:pos="4320"/>
        </w:tabs>
        <w:ind w:left="4320" w:hanging="360"/>
      </w:pPr>
    </w:lvl>
    <w:lvl w:ilvl="6" w:tplc="E344482C">
      <w:start w:val="1"/>
      <w:numFmt w:val="decimal"/>
      <w:lvlText w:val="%7."/>
      <w:lvlJc w:val="left"/>
      <w:pPr>
        <w:tabs>
          <w:tab w:val="num" w:pos="5040"/>
        </w:tabs>
        <w:ind w:left="5040" w:hanging="360"/>
      </w:pPr>
    </w:lvl>
    <w:lvl w:ilvl="7" w:tplc="550C3410">
      <w:start w:val="1"/>
      <w:numFmt w:val="decimal"/>
      <w:lvlText w:val="%8."/>
      <w:lvlJc w:val="left"/>
      <w:pPr>
        <w:tabs>
          <w:tab w:val="num" w:pos="5760"/>
        </w:tabs>
        <w:ind w:left="5760" w:hanging="360"/>
      </w:pPr>
    </w:lvl>
    <w:lvl w:ilvl="8" w:tplc="BF524050">
      <w:start w:val="1"/>
      <w:numFmt w:val="decimal"/>
      <w:lvlText w:val="%9."/>
      <w:lvlJc w:val="left"/>
      <w:pPr>
        <w:tabs>
          <w:tab w:val="num" w:pos="6480"/>
        </w:tabs>
        <w:ind w:left="6480" w:hanging="360"/>
      </w:pPr>
    </w:lvl>
  </w:abstractNum>
  <w:abstractNum w:abstractNumId="3" w15:restartNumberingAfterBreak="0">
    <w:nsid w:val="79F866B2"/>
    <w:multiLevelType w:val="hybridMultilevel"/>
    <w:tmpl w:val="23FE4616"/>
    <w:lvl w:ilvl="0" w:tplc="418036C6">
      <w:start w:val="1"/>
      <w:numFmt w:val="decimal"/>
      <w:lvlText w:val="%1."/>
      <w:lvlJc w:val="left"/>
      <w:pPr>
        <w:ind w:left="720" w:hanging="360"/>
      </w:pPr>
      <w:rPr>
        <w:rFonts w:ascii="Arial" w:eastAsiaTheme="minorHAnsi" w:hAnsi="Arial" w:cs="Arial"/>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8380362">
    <w:abstractNumId w:val="0"/>
  </w:num>
  <w:num w:numId="2" w16cid:durableId="1025059144">
    <w:abstractNumId w:val="1"/>
  </w:num>
  <w:num w:numId="3" w16cid:durableId="15821056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615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F/UEu/M91XVLwcVSNSXd2YXiNqYyjVzm72kn7gP3etxkon66Oy6q+JOHvP2qoMQFegvsSQb09Yprueza2RWAA==" w:salt="92v8bKoDzB/1qwEjybv28A=="/>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EF"/>
    <w:rsid w:val="00023555"/>
    <w:rsid w:val="000301EB"/>
    <w:rsid w:val="00037E40"/>
    <w:rsid w:val="00052CFD"/>
    <w:rsid w:val="000A6F17"/>
    <w:rsid w:val="000C68B9"/>
    <w:rsid w:val="000D3BE6"/>
    <w:rsid w:val="00122868"/>
    <w:rsid w:val="00163180"/>
    <w:rsid w:val="001932EF"/>
    <w:rsid w:val="001A06B6"/>
    <w:rsid w:val="001C5997"/>
    <w:rsid w:val="0024294E"/>
    <w:rsid w:val="0024314E"/>
    <w:rsid w:val="00262D3F"/>
    <w:rsid w:val="002C204A"/>
    <w:rsid w:val="002E71FA"/>
    <w:rsid w:val="00301EDF"/>
    <w:rsid w:val="00311F32"/>
    <w:rsid w:val="00352C89"/>
    <w:rsid w:val="003A4E9E"/>
    <w:rsid w:val="003A7FAE"/>
    <w:rsid w:val="003D13F6"/>
    <w:rsid w:val="003D2FDC"/>
    <w:rsid w:val="003D482D"/>
    <w:rsid w:val="003E1E52"/>
    <w:rsid w:val="003F6086"/>
    <w:rsid w:val="00454880"/>
    <w:rsid w:val="00492C57"/>
    <w:rsid w:val="004B1BBB"/>
    <w:rsid w:val="00530361"/>
    <w:rsid w:val="00543478"/>
    <w:rsid w:val="00555079"/>
    <w:rsid w:val="00560F54"/>
    <w:rsid w:val="005633BE"/>
    <w:rsid w:val="00564642"/>
    <w:rsid w:val="00567CAB"/>
    <w:rsid w:val="005710A4"/>
    <w:rsid w:val="005A40B5"/>
    <w:rsid w:val="005B1474"/>
    <w:rsid w:val="00623834"/>
    <w:rsid w:val="00624285"/>
    <w:rsid w:val="00655F0F"/>
    <w:rsid w:val="00675FB6"/>
    <w:rsid w:val="006B45AC"/>
    <w:rsid w:val="006E174E"/>
    <w:rsid w:val="00725219"/>
    <w:rsid w:val="0075089B"/>
    <w:rsid w:val="00792150"/>
    <w:rsid w:val="007E4901"/>
    <w:rsid w:val="00813741"/>
    <w:rsid w:val="00831E42"/>
    <w:rsid w:val="008405B0"/>
    <w:rsid w:val="0086782D"/>
    <w:rsid w:val="0087583F"/>
    <w:rsid w:val="00875A94"/>
    <w:rsid w:val="008B211E"/>
    <w:rsid w:val="008E0044"/>
    <w:rsid w:val="00911D1A"/>
    <w:rsid w:val="00931110"/>
    <w:rsid w:val="00944534"/>
    <w:rsid w:val="00951091"/>
    <w:rsid w:val="009601C2"/>
    <w:rsid w:val="00972E77"/>
    <w:rsid w:val="00980AD0"/>
    <w:rsid w:val="009C0575"/>
    <w:rsid w:val="009C766E"/>
    <w:rsid w:val="009F064C"/>
    <w:rsid w:val="00A435EF"/>
    <w:rsid w:val="00A57601"/>
    <w:rsid w:val="00A60A73"/>
    <w:rsid w:val="00A86AF2"/>
    <w:rsid w:val="00A955B7"/>
    <w:rsid w:val="00AA1951"/>
    <w:rsid w:val="00B12B72"/>
    <w:rsid w:val="00B20704"/>
    <w:rsid w:val="00B75724"/>
    <w:rsid w:val="00B8108D"/>
    <w:rsid w:val="00B8556B"/>
    <w:rsid w:val="00C06848"/>
    <w:rsid w:val="00C41F8B"/>
    <w:rsid w:val="00C54FD5"/>
    <w:rsid w:val="00C75A4E"/>
    <w:rsid w:val="00CE1909"/>
    <w:rsid w:val="00DC5663"/>
    <w:rsid w:val="00DD7588"/>
    <w:rsid w:val="00DF62F2"/>
    <w:rsid w:val="00E04BAF"/>
    <w:rsid w:val="00E20CD4"/>
    <w:rsid w:val="00E36622"/>
    <w:rsid w:val="00E76792"/>
    <w:rsid w:val="00E82CD2"/>
    <w:rsid w:val="00EF73FD"/>
    <w:rsid w:val="00F01196"/>
    <w:rsid w:val="00F12AA7"/>
    <w:rsid w:val="00F37515"/>
    <w:rsid w:val="00F62870"/>
    <w:rsid w:val="00FC6C68"/>
    <w:rsid w:val="00FD2EA8"/>
    <w:rsid w:val="00FD7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C5E2A"/>
  <w15:docId w15:val="{C741C26D-3B3C-4C6D-B32D-53BE18F1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601C2"/>
    <w:pPr>
      <w:tabs>
        <w:tab w:val="center" w:pos="4536"/>
        <w:tab w:val="right" w:pos="9072"/>
      </w:tabs>
    </w:pPr>
  </w:style>
  <w:style w:type="character" w:customStyle="1" w:styleId="KoptekstChar">
    <w:name w:val="Koptekst Char"/>
    <w:link w:val="Koptekst"/>
    <w:uiPriority w:val="99"/>
    <w:rsid w:val="009601C2"/>
    <w:rPr>
      <w:sz w:val="24"/>
      <w:szCs w:val="24"/>
    </w:rPr>
  </w:style>
  <w:style w:type="paragraph" w:styleId="Voettekst">
    <w:name w:val="footer"/>
    <w:basedOn w:val="Standaard"/>
    <w:link w:val="VoettekstChar"/>
    <w:uiPriority w:val="99"/>
    <w:unhideWhenUsed/>
    <w:rsid w:val="009601C2"/>
    <w:pPr>
      <w:tabs>
        <w:tab w:val="center" w:pos="4536"/>
        <w:tab w:val="right" w:pos="9072"/>
      </w:tabs>
    </w:pPr>
  </w:style>
  <w:style w:type="character" w:customStyle="1" w:styleId="VoettekstChar">
    <w:name w:val="Voettekst Char"/>
    <w:link w:val="Voettekst"/>
    <w:uiPriority w:val="99"/>
    <w:rsid w:val="009601C2"/>
    <w:rPr>
      <w:sz w:val="24"/>
      <w:szCs w:val="24"/>
    </w:rPr>
  </w:style>
  <w:style w:type="paragraph" w:styleId="Ballontekst">
    <w:name w:val="Balloon Text"/>
    <w:basedOn w:val="Standaard"/>
    <w:link w:val="BallontekstChar"/>
    <w:uiPriority w:val="99"/>
    <w:semiHidden/>
    <w:unhideWhenUsed/>
    <w:rsid w:val="009601C2"/>
    <w:rPr>
      <w:rFonts w:ascii="Tahoma" w:hAnsi="Tahoma" w:cs="Tahoma"/>
      <w:sz w:val="16"/>
      <w:szCs w:val="16"/>
    </w:rPr>
  </w:style>
  <w:style w:type="character" w:customStyle="1" w:styleId="BallontekstChar">
    <w:name w:val="Ballontekst Char"/>
    <w:link w:val="Ballontekst"/>
    <w:uiPriority w:val="99"/>
    <w:semiHidden/>
    <w:rsid w:val="009601C2"/>
    <w:rPr>
      <w:rFonts w:ascii="Tahoma" w:hAnsi="Tahoma" w:cs="Tahoma"/>
      <w:sz w:val="16"/>
      <w:szCs w:val="16"/>
    </w:rPr>
  </w:style>
  <w:style w:type="character" w:styleId="Hyperlink">
    <w:name w:val="Hyperlink"/>
    <w:uiPriority w:val="99"/>
    <w:unhideWhenUsed/>
    <w:rsid w:val="009601C2"/>
    <w:rPr>
      <w:color w:val="0000FF"/>
      <w:u w:val="single"/>
    </w:rPr>
  </w:style>
  <w:style w:type="paragraph" w:styleId="Lijstalinea">
    <w:name w:val="List Paragraph"/>
    <w:basedOn w:val="Standaard"/>
    <w:uiPriority w:val="34"/>
    <w:qFormat/>
    <w:rsid w:val="009601C2"/>
    <w:pPr>
      <w:spacing w:after="200" w:line="276" w:lineRule="auto"/>
      <w:ind w:left="720"/>
      <w:contextualSpacing/>
    </w:pPr>
    <w:rPr>
      <w:rFonts w:ascii="Calibri" w:eastAsia="Calibri" w:hAnsi="Calibri"/>
      <w:sz w:val="22"/>
      <w:szCs w:val="22"/>
      <w:lang w:eastAsia="en-US"/>
    </w:rPr>
  </w:style>
  <w:style w:type="table" w:styleId="Tabelraster">
    <w:name w:val="Table Grid"/>
    <w:basedOn w:val="Standaardtabel"/>
    <w:uiPriority w:val="1"/>
    <w:rsid w:val="0086782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xBodyText">
    <w:name w:val="Fax Body Text"/>
    <w:basedOn w:val="Standaard"/>
    <w:qFormat/>
    <w:rsid w:val="0086782D"/>
    <w:pPr>
      <w:framePr w:hSpace="180" w:wrap="around" w:vAnchor="text" w:hAnchor="text" w:y="55"/>
    </w:pPr>
    <w:rPr>
      <w:rFonts w:asciiTheme="minorHAnsi" w:eastAsiaTheme="minorHAnsi" w:hAnsiTheme="minorHAnsi" w:cstheme="minorBidi"/>
      <w:sz w:val="18"/>
      <w:szCs w:val="22"/>
      <w:lang w:eastAsia="en-US"/>
    </w:rPr>
  </w:style>
  <w:style w:type="character" w:styleId="Tekstvantijdelijkeaanduiding">
    <w:name w:val="Placeholder Text"/>
    <w:basedOn w:val="Standaardalinea-lettertype"/>
    <w:uiPriority w:val="99"/>
    <w:semiHidden/>
    <w:rsid w:val="00DF62F2"/>
    <w:rPr>
      <w:color w:val="808080"/>
    </w:rPr>
  </w:style>
  <w:style w:type="paragraph" w:styleId="Geenafstand">
    <w:name w:val="No Spacing"/>
    <w:uiPriority w:val="1"/>
    <w:qFormat/>
    <w:rsid w:val="00875A9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6154">
      <w:bodyDiv w:val="1"/>
      <w:marLeft w:val="0"/>
      <w:marRight w:val="0"/>
      <w:marTop w:val="0"/>
      <w:marBottom w:val="0"/>
      <w:divBdr>
        <w:top w:val="none" w:sz="0" w:space="0" w:color="auto"/>
        <w:left w:val="none" w:sz="0" w:space="0" w:color="auto"/>
        <w:bottom w:val="none" w:sz="0" w:space="0" w:color="auto"/>
        <w:right w:val="none" w:sz="0" w:space="0" w:color="auto"/>
      </w:divBdr>
    </w:div>
    <w:div w:id="1131167661">
      <w:bodyDiv w:val="1"/>
      <w:marLeft w:val="0"/>
      <w:marRight w:val="0"/>
      <w:marTop w:val="0"/>
      <w:marBottom w:val="0"/>
      <w:divBdr>
        <w:top w:val="none" w:sz="0" w:space="0" w:color="auto"/>
        <w:left w:val="none" w:sz="0" w:space="0" w:color="auto"/>
        <w:bottom w:val="none" w:sz="0" w:space="0" w:color="auto"/>
        <w:right w:val="none" w:sz="0" w:space="0" w:color="auto"/>
      </w:divBdr>
    </w:div>
    <w:div w:id="1171023161">
      <w:bodyDiv w:val="1"/>
      <w:marLeft w:val="0"/>
      <w:marRight w:val="0"/>
      <w:marTop w:val="0"/>
      <w:marBottom w:val="0"/>
      <w:divBdr>
        <w:top w:val="none" w:sz="0" w:space="0" w:color="auto"/>
        <w:left w:val="none" w:sz="0" w:space="0" w:color="auto"/>
        <w:bottom w:val="none" w:sz="0" w:space="0" w:color="auto"/>
        <w:right w:val="none" w:sz="0" w:space="0" w:color="auto"/>
      </w:divBdr>
    </w:div>
    <w:div w:id="1386833999">
      <w:bodyDiv w:val="1"/>
      <w:marLeft w:val="0"/>
      <w:marRight w:val="0"/>
      <w:marTop w:val="0"/>
      <w:marBottom w:val="0"/>
      <w:divBdr>
        <w:top w:val="none" w:sz="0" w:space="0" w:color="auto"/>
        <w:left w:val="none" w:sz="0" w:space="0" w:color="auto"/>
        <w:bottom w:val="none" w:sz="0" w:space="0" w:color="auto"/>
        <w:right w:val="none" w:sz="0" w:space="0" w:color="auto"/>
      </w:divBdr>
    </w:div>
    <w:div w:id="1506901790">
      <w:bodyDiv w:val="1"/>
      <w:marLeft w:val="0"/>
      <w:marRight w:val="0"/>
      <w:marTop w:val="0"/>
      <w:marBottom w:val="0"/>
      <w:divBdr>
        <w:top w:val="none" w:sz="0" w:space="0" w:color="auto"/>
        <w:left w:val="none" w:sz="0" w:space="0" w:color="auto"/>
        <w:bottom w:val="none" w:sz="0" w:space="0" w:color="auto"/>
        <w:right w:val="none" w:sz="0" w:space="0" w:color="auto"/>
      </w:divBdr>
    </w:div>
    <w:div w:id="1585065458">
      <w:bodyDiv w:val="1"/>
      <w:marLeft w:val="0"/>
      <w:marRight w:val="0"/>
      <w:marTop w:val="0"/>
      <w:marBottom w:val="0"/>
      <w:divBdr>
        <w:top w:val="none" w:sz="0" w:space="0" w:color="auto"/>
        <w:left w:val="none" w:sz="0" w:space="0" w:color="auto"/>
        <w:bottom w:val="none" w:sz="0" w:space="0" w:color="auto"/>
        <w:right w:val="none" w:sz="0" w:space="0" w:color="auto"/>
      </w:divBdr>
    </w:div>
    <w:div w:id="1611667644">
      <w:bodyDiv w:val="1"/>
      <w:marLeft w:val="0"/>
      <w:marRight w:val="0"/>
      <w:marTop w:val="0"/>
      <w:marBottom w:val="0"/>
      <w:divBdr>
        <w:top w:val="none" w:sz="0" w:space="0" w:color="auto"/>
        <w:left w:val="none" w:sz="0" w:space="0" w:color="auto"/>
        <w:bottom w:val="none" w:sz="0" w:space="0" w:color="auto"/>
        <w:right w:val="none" w:sz="0" w:space="0" w:color="auto"/>
      </w:divBdr>
    </w:div>
    <w:div w:id="19648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parofries.nl" TargetMode="External"/><Relationship Id="rId1" Type="http://schemas.openxmlformats.org/officeDocument/2006/relationships/hyperlink" Target="mailto:info@parofrie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C651-E2FC-4FEE-9168-71C42126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420</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Algemeen</vt:lpstr>
    </vt:vector>
  </TitlesOfParts>
  <Company>Paradontologie Prak Friesland</Company>
  <LinksUpToDate>false</LinksUpToDate>
  <CharactersWithSpaces>2869</CharactersWithSpaces>
  <SharedDoc>false</SharedDoc>
  <HLinks>
    <vt:vector size="42" baseType="variant">
      <vt:variant>
        <vt:i4>7733339</vt:i4>
      </vt:variant>
      <vt:variant>
        <vt:i4>0</vt:i4>
      </vt:variant>
      <vt:variant>
        <vt:i4>0</vt:i4>
      </vt:variant>
      <vt:variant>
        <vt:i4>5</vt:i4>
      </vt:variant>
      <vt:variant>
        <vt:lpwstr>mailto:info@parofries.nl</vt:lpwstr>
      </vt:variant>
      <vt:variant>
        <vt:lpwstr/>
      </vt:variant>
      <vt:variant>
        <vt:i4>7733339</vt:i4>
      </vt:variant>
      <vt:variant>
        <vt:i4>15</vt:i4>
      </vt:variant>
      <vt:variant>
        <vt:i4>0</vt:i4>
      </vt:variant>
      <vt:variant>
        <vt:i4>5</vt:i4>
      </vt:variant>
      <vt:variant>
        <vt:lpwstr>mailto:info@parofries.nl</vt:lpwstr>
      </vt:variant>
      <vt:variant>
        <vt:lpwstr/>
      </vt:variant>
      <vt:variant>
        <vt:i4>7733339</vt:i4>
      </vt:variant>
      <vt:variant>
        <vt:i4>12</vt:i4>
      </vt:variant>
      <vt:variant>
        <vt:i4>0</vt:i4>
      </vt:variant>
      <vt:variant>
        <vt:i4>5</vt:i4>
      </vt:variant>
      <vt:variant>
        <vt:lpwstr>mailto:info@parofries.nl</vt:lpwstr>
      </vt:variant>
      <vt:variant>
        <vt:lpwstr/>
      </vt:variant>
      <vt:variant>
        <vt:i4>7733339</vt:i4>
      </vt:variant>
      <vt:variant>
        <vt:i4>9</vt:i4>
      </vt:variant>
      <vt:variant>
        <vt:i4>0</vt:i4>
      </vt:variant>
      <vt:variant>
        <vt:i4>5</vt:i4>
      </vt:variant>
      <vt:variant>
        <vt:lpwstr>mailto:info@parofries.nl</vt:lpwstr>
      </vt:variant>
      <vt:variant>
        <vt:lpwstr/>
      </vt:variant>
      <vt:variant>
        <vt:i4>7733339</vt:i4>
      </vt:variant>
      <vt:variant>
        <vt:i4>6</vt:i4>
      </vt:variant>
      <vt:variant>
        <vt:i4>0</vt:i4>
      </vt:variant>
      <vt:variant>
        <vt:i4>5</vt:i4>
      </vt:variant>
      <vt:variant>
        <vt:lpwstr>mailto:info@parofries.nl</vt:lpwstr>
      </vt:variant>
      <vt:variant>
        <vt:lpwstr/>
      </vt:variant>
      <vt:variant>
        <vt:i4>7733339</vt:i4>
      </vt:variant>
      <vt:variant>
        <vt:i4>3</vt:i4>
      </vt:variant>
      <vt:variant>
        <vt:i4>0</vt:i4>
      </vt:variant>
      <vt:variant>
        <vt:i4>5</vt:i4>
      </vt:variant>
      <vt:variant>
        <vt:lpwstr>mailto:info@parofries.nl</vt:lpwstr>
      </vt:variant>
      <vt:variant>
        <vt:lpwstr/>
      </vt:variant>
      <vt:variant>
        <vt:i4>7733339</vt:i4>
      </vt:variant>
      <vt:variant>
        <vt:i4>0</vt:i4>
      </vt:variant>
      <vt:variant>
        <vt:i4>0</vt:i4>
      </vt:variant>
      <vt:variant>
        <vt:i4>5</vt:i4>
      </vt:variant>
      <vt:variant>
        <vt:lpwstr>mailto:info@parofries.nl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creator>PPF</dc:creator>
  <cp:lastModifiedBy>Dental Coach</cp:lastModifiedBy>
  <cp:revision>7</cp:revision>
  <dcterms:created xsi:type="dcterms:W3CDTF">2023-04-13T10:21:00Z</dcterms:created>
  <dcterms:modified xsi:type="dcterms:W3CDTF">2026-06-03T08:23:00Z</dcterms:modified>
</cp:coreProperties>
</file>